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90" w:rsidRDefault="00056690" w:rsidP="00425850">
      <w:pPr>
        <w:pStyle w:val="a3"/>
        <w:jc w:val="center"/>
        <w:rPr>
          <w:b/>
        </w:rPr>
      </w:pPr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Ира\Pictures\2014-11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Pictures\2014-11-0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90" w:rsidRDefault="00056690" w:rsidP="00425850">
      <w:pPr>
        <w:pStyle w:val="a3"/>
        <w:jc w:val="center"/>
        <w:rPr>
          <w:b/>
        </w:rPr>
      </w:pPr>
    </w:p>
    <w:p w:rsidR="00056690" w:rsidRDefault="00056690" w:rsidP="00425850">
      <w:pPr>
        <w:pStyle w:val="a3"/>
        <w:jc w:val="center"/>
        <w:rPr>
          <w:b/>
        </w:rPr>
      </w:pPr>
    </w:p>
    <w:p w:rsidR="00056690" w:rsidRDefault="00056690" w:rsidP="00425850">
      <w:pPr>
        <w:pStyle w:val="a3"/>
        <w:jc w:val="center"/>
        <w:rPr>
          <w:b/>
        </w:rPr>
      </w:pPr>
    </w:p>
    <w:p w:rsidR="00056690" w:rsidRDefault="00056690" w:rsidP="00425850">
      <w:pPr>
        <w:pStyle w:val="a3"/>
        <w:jc w:val="center"/>
        <w:rPr>
          <w:b/>
        </w:rPr>
      </w:pPr>
    </w:p>
    <w:p w:rsidR="00056690" w:rsidRDefault="00056690" w:rsidP="00425850">
      <w:pPr>
        <w:pStyle w:val="a3"/>
        <w:jc w:val="center"/>
        <w:rPr>
          <w:b/>
        </w:rPr>
      </w:pPr>
    </w:p>
    <w:p w:rsidR="00056690" w:rsidRDefault="00056690" w:rsidP="00425850">
      <w:pPr>
        <w:pStyle w:val="a3"/>
        <w:jc w:val="center"/>
        <w:rPr>
          <w:b/>
        </w:rPr>
      </w:pPr>
    </w:p>
    <w:p w:rsidR="00425850" w:rsidRPr="00425850" w:rsidRDefault="00425850" w:rsidP="00425850">
      <w:pPr>
        <w:pStyle w:val="a3"/>
        <w:jc w:val="center"/>
        <w:rPr>
          <w:b/>
        </w:rPr>
      </w:pPr>
      <w:r w:rsidRPr="00425850">
        <w:rPr>
          <w:b/>
        </w:rPr>
        <w:lastRenderedPageBreak/>
        <w:t>I. Общие положения</w:t>
      </w:r>
    </w:p>
    <w:p w:rsidR="00425850" w:rsidRDefault="00425850" w:rsidP="00425850">
      <w:pPr>
        <w:pStyle w:val="a3"/>
      </w:pPr>
    </w:p>
    <w:p w:rsidR="00425850" w:rsidRDefault="00425850" w:rsidP="00425850">
      <w:pPr>
        <w:pStyle w:val="a3"/>
        <w:jc w:val="both"/>
      </w:pPr>
      <w:r>
        <w:t xml:space="preserve">1.1. Управляющий совет Муниципального общеобразовательного  казенного учреждения Чалганской основной общеобразовательной школы  (далее – Совет) является коллегиальным органом самоуправления, реализующим принцип государственно-общественного характера управления образованием и осуществляющим в соответствии с Уставом школы решение отдельных вопросов, относящихся к компетенции Управляющего Совета. </w:t>
      </w:r>
    </w:p>
    <w:p w:rsidR="00425850" w:rsidRDefault="00425850" w:rsidP="00425850">
      <w:pPr>
        <w:pStyle w:val="a3"/>
        <w:jc w:val="both"/>
      </w:pPr>
      <w:r>
        <w:t xml:space="preserve">1.2. Совет осуществляет свою деятельность в соответствии с законами и иными нормативными правовыми актами Российской Федерации, Амурской области, органов местного самоуправления, Уставом школы, иными локальными нормативными актами школы. </w:t>
      </w:r>
    </w:p>
    <w:p w:rsidR="00425850" w:rsidRDefault="00425850" w:rsidP="00425850">
      <w:pPr>
        <w:pStyle w:val="a3"/>
        <w:jc w:val="both"/>
      </w:pPr>
      <w:r>
        <w:t>1.3. Управляющий Совет строит свою работу в соответствии с «Положением об Управляющем Совете», которое рассматривается на общешкольном родительском собрании и принимается Управляющим Советом.</w:t>
      </w:r>
    </w:p>
    <w:p w:rsidR="00425850" w:rsidRDefault="00425850" w:rsidP="00425850">
      <w:pPr>
        <w:pStyle w:val="a3"/>
        <w:jc w:val="both"/>
      </w:pPr>
      <w:r>
        <w:t>1.4. Решения Управляющего Совета принятые в соответствии с его компетенциями являются обязательными для руководителя общеобразовательного учреждения, его работников, обучающихся, их родителей (законных представителей).</w:t>
      </w:r>
    </w:p>
    <w:p w:rsidR="00425850" w:rsidRDefault="00425850" w:rsidP="00425850">
      <w:pPr>
        <w:pStyle w:val="a3"/>
        <w:jc w:val="both"/>
      </w:pPr>
      <w:r>
        <w:t xml:space="preserve">1.5. Деятельность членов Совета основывается на принципах добровольности участия в его работе, коллегиальности принятия решений, гласности. </w:t>
      </w:r>
    </w:p>
    <w:p w:rsidR="00425850" w:rsidRDefault="00425850" w:rsidP="00425850">
      <w:pPr>
        <w:pStyle w:val="a3"/>
        <w:jc w:val="both"/>
      </w:pPr>
      <w:r>
        <w:t>1.6. Члены Совета ведут работу в Совете на безвозмездной основе.</w:t>
      </w:r>
    </w:p>
    <w:p w:rsidR="00425850" w:rsidRDefault="00425850" w:rsidP="00425850">
      <w:pPr>
        <w:pStyle w:val="a3"/>
        <w:jc w:val="both"/>
      </w:pPr>
      <w:r>
        <w:t>1.7. Положением предусматриваются:</w:t>
      </w:r>
    </w:p>
    <w:p w:rsidR="00425850" w:rsidRDefault="00425850" w:rsidP="00425850">
      <w:pPr>
        <w:pStyle w:val="a3"/>
        <w:jc w:val="both"/>
      </w:pPr>
      <w:r>
        <w:t>А) численность и порядок формирования и деятельности Совета;</w:t>
      </w:r>
    </w:p>
    <w:p w:rsidR="00425850" w:rsidRDefault="00425850" w:rsidP="00425850">
      <w:pPr>
        <w:pStyle w:val="a3"/>
        <w:jc w:val="both"/>
      </w:pPr>
      <w:r>
        <w:t>Б) компетенция Совета;</w:t>
      </w:r>
    </w:p>
    <w:p w:rsidR="00425850" w:rsidRDefault="00425850" w:rsidP="00425850">
      <w:pPr>
        <w:pStyle w:val="a3"/>
        <w:jc w:val="both"/>
      </w:pPr>
      <w:r>
        <w:t>В) изменение компетентности Совета и иных органов самоуправления школы с учетом вопросов, отнесенных к компетенции Совета.</w:t>
      </w:r>
    </w:p>
    <w:p w:rsidR="006231AD" w:rsidRDefault="006231AD" w:rsidP="006231AD">
      <w:pPr>
        <w:pStyle w:val="a3"/>
      </w:pPr>
    </w:p>
    <w:p w:rsidR="006231AD" w:rsidRPr="006231AD" w:rsidRDefault="006231AD" w:rsidP="006231AD">
      <w:pPr>
        <w:pStyle w:val="a3"/>
        <w:jc w:val="center"/>
        <w:rPr>
          <w:b/>
        </w:rPr>
      </w:pPr>
      <w:r w:rsidRPr="006231AD">
        <w:rPr>
          <w:b/>
        </w:rPr>
        <w:t>II. Структура и численность Совета</w:t>
      </w:r>
    </w:p>
    <w:p w:rsidR="006231AD" w:rsidRPr="006231AD" w:rsidRDefault="006231AD" w:rsidP="006231AD">
      <w:pPr>
        <w:pStyle w:val="a3"/>
      </w:pPr>
    </w:p>
    <w:p w:rsidR="006231AD" w:rsidRPr="006231AD" w:rsidRDefault="006231AD" w:rsidP="006231AD">
      <w:pPr>
        <w:pStyle w:val="a3"/>
        <w:jc w:val="both"/>
        <w:rPr>
          <w:rStyle w:val="Normaltext"/>
          <w:sz w:val="24"/>
          <w:szCs w:val="24"/>
        </w:rPr>
      </w:pPr>
      <w:r w:rsidRPr="006231AD">
        <w:t xml:space="preserve">2.1. </w:t>
      </w:r>
      <w:r w:rsidRPr="006231AD">
        <w:rPr>
          <w:rStyle w:val="Normaltext"/>
          <w:sz w:val="24"/>
          <w:szCs w:val="24"/>
        </w:rPr>
        <w:t>Совет создается с использованием процедур выборов, назначения и кооптации, выбирается на два года в количестве 7 человек, в который входят:</w:t>
      </w:r>
    </w:p>
    <w:p w:rsidR="006231AD" w:rsidRPr="006231AD" w:rsidRDefault="006231AD" w:rsidP="006231AD">
      <w:pPr>
        <w:pStyle w:val="a3"/>
        <w:jc w:val="both"/>
        <w:rPr>
          <w:rStyle w:val="Normaltext"/>
          <w:sz w:val="24"/>
          <w:szCs w:val="24"/>
        </w:rPr>
      </w:pPr>
      <w:r w:rsidRPr="006231AD">
        <w:rPr>
          <w:rStyle w:val="Normaltext"/>
          <w:sz w:val="24"/>
          <w:szCs w:val="24"/>
        </w:rPr>
        <w:t>- родители (законны</w:t>
      </w:r>
      <w:r>
        <w:rPr>
          <w:rStyle w:val="Normaltext"/>
          <w:sz w:val="24"/>
          <w:szCs w:val="24"/>
        </w:rPr>
        <w:t xml:space="preserve">е представители) </w:t>
      </w:r>
      <w:proofErr w:type="gramStart"/>
      <w:r>
        <w:rPr>
          <w:rStyle w:val="Normaltext"/>
          <w:sz w:val="24"/>
          <w:szCs w:val="24"/>
        </w:rPr>
        <w:t>обучающихся</w:t>
      </w:r>
      <w:proofErr w:type="gramEnd"/>
      <w:r>
        <w:rPr>
          <w:rStyle w:val="Normaltext"/>
          <w:sz w:val="24"/>
          <w:szCs w:val="24"/>
        </w:rPr>
        <w:t xml:space="preserve"> – 3</w:t>
      </w:r>
      <w:r w:rsidRPr="006231AD">
        <w:rPr>
          <w:rStyle w:val="Normaltext"/>
          <w:sz w:val="24"/>
          <w:szCs w:val="24"/>
        </w:rPr>
        <w:t xml:space="preserve"> человека;</w:t>
      </w:r>
    </w:p>
    <w:p w:rsidR="006231AD" w:rsidRPr="006231AD" w:rsidRDefault="006231AD" w:rsidP="006231AD">
      <w:pPr>
        <w:pStyle w:val="a3"/>
        <w:jc w:val="both"/>
        <w:rPr>
          <w:rStyle w:val="Normaltext"/>
          <w:sz w:val="24"/>
          <w:szCs w:val="24"/>
        </w:rPr>
      </w:pPr>
      <w:r w:rsidRPr="006231AD">
        <w:rPr>
          <w:rStyle w:val="Normaltext"/>
          <w:sz w:val="24"/>
          <w:szCs w:val="24"/>
        </w:rPr>
        <w:t xml:space="preserve">- работники Учреждения – 2 человек (в том числе Руководитель Учреждения); </w:t>
      </w:r>
    </w:p>
    <w:p w:rsidR="006231AD" w:rsidRPr="006231AD" w:rsidRDefault="006231AD" w:rsidP="006231AD">
      <w:pPr>
        <w:pStyle w:val="a3"/>
        <w:jc w:val="both"/>
        <w:rPr>
          <w:rStyle w:val="Normaltext"/>
          <w:sz w:val="24"/>
          <w:szCs w:val="24"/>
        </w:rPr>
      </w:pPr>
      <w:r w:rsidRPr="006231AD">
        <w:rPr>
          <w:rStyle w:val="Normaltext"/>
          <w:sz w:val="24"/>
          <w:szCs w:val="24"/>
        </w:rPr>
        <w:t>- представитель Учредителя – 1 человек;</w:t>
      </w:r>
    </w:p>
    <w:p w:rsidR="006231AD" w:rsidRPr="006231AD" w:rsidRDefault="006231AD" w:rsidP="006231AD">
      <w:pPr>
        <w:pStyle w:val="a3"/>
        <w:jc w:val="both"/>
        <w:rPr>
          <w:rStyle w:val="Normaltext"/>
          <w:sz w:val="24"/>
          <w:szCs w:val="24"/>
        </w:rPr>
      </w:pPr>
      <w:r w:rsidRPr="006231AD">
        <w:rPr>
          <w:rStyle w:val="Normaltext"/>
          <w:sz w:val="24"/>
          <w:szCs w:val="24"/>
        </w:rPr>
        <w:t>- представители общественных организаций (кооптированный член) – 1 человек.</w:t>
      </w:r>
    </w:p>
    <w:p w:rsidR="006231AD" w:rsidRPr="006231AD" w:rsidRDefault="006231AD" w:rsidP="006231AD">
      <w:pPr>
        <w:pStyle w:val="a3"/>
        <w:jc w:val="both"/>
      </w:pPr>
    </w:p>
    <w:p w:rsidR="006231AD" w:rsidRPr="006231AD" w:rsidRDefault="006231AD" w:rsidP="006231AD">
      <w:pPr>
        <w:jc w:val="both"/>
        <w:rPr>
          <w:b/>
        </w:rPr>
      </w:pPr>
      <w:r w:rsidRPr="006231AD">
        <w:rPr>
          <w:b/>
        </w:rPr>
        <w:t>III. Порядок формирования Совета</w:t>
      </w:r>
    </w:p>
    <w:p w:rsidR="006231AD" w:rsidRDefault="006231AD" w:rsidP="006231AD">
      <w:pPr>
        <w:pStyle w:val="a3"/>
        <w:jc w:val="both"/>
      </w:pPr>
    </w:p>
    <w:p w:rsidR="006231AD" w:rsidRPr="006231AD" w:rsidRDefault="006231AD" w:rsidP="006231AD">
      <w:pPr>
        <w:pStyle w:val="a3"/>
        <w:jc w:val="both"/>
      </w:pPr>
      <w:r w:rsidRPr="006231AD">
        <w:t>3.1. Совет  создается с использованием процедур выборов, назначения и кооптации.</w:t>
      </w:r>
    </w:p>
    <w:p w:rsidR="006231AD" w:rsidRPr="006231AD" w:rsidRDefault="006231AD" w:rsidP="006231AD">
      <w:pPr>
        <w:pStyle w:val="a3"/>
        <w:jc w:val="both"/>
        <w:rPr>
          <w:rStyle w:val="Normaltext"/>
          <w:sz w:val="24"/>
          <w:szCs w:val="24"/>
        </w:rPr>
      </w:pPr>
      <w:r w:rsidRPr="006231AD">
        <w:t xml:space="preserve">3.2. </w:t>
      </w:r>
      <w:r w:rsidRPr="006231AD">
        <w:rPr>
          <w:rStyle w:val="Normaltext"/>
          <w:sz w:val="24"/>
          <w:szCs w:val="24"/>
        </w:rPr>
        <w:t>Представитель Учредителя в Совет Учреждения назначается Учредителем.</w:t>
      </w:r>
    </w:p>
    <w:p w:rsidR="006231AD" w:rsidRPr="006231AD" w:rsidRDefault="006231AD" w:rsidP="006231AD">
      <w:pPr>
        <w:pStyle w:val="a3"/>
        <w:jc w:val="both"/>
      </w:pPr>
      <w:r w:rsidRPr="006231AD">
        <w:t xml:space="preserve">3.3.В Совет избираются представители от родителей (законных представителей) обучающихся, представители от работников школы, </w:t>
      </w:r>
      <w:r>
        <w:t>представители от общественности.</w:t>
      </w:r>
      <w:r w:rsidRPr="006231AD">
        <w:t xml:space="preserve">  Выборы проводятся открытым голосованием при условии получения согласия лиц быть избранными в состав Совет.</w:t>
      </w:r>
    </w:p>
    <w:p w:rsidR="006231AD" w:rsidRPr="006231AD" w:rsidRDefault="006231AD" w:rsidP="006231AD">
      <w:pPr>
        <w:pStyle w:val="a3"/>
        <w:jc w:val="both"/>
      </w:pPr>
      <w:r w:rsidRPr="006231AD">
        <w:t>3.3.1. Выборы в члены Управляющего Совета из числа родителей (законных представителей) проводятся на  общешкольном родительском собрании Учреждения. Решение собрания об избрании кандидата в Управляющий Совет на общешкольное  родительское собрание принимается большинством голосов присутствующих родителей (законных представителей), и оформляется протоколом, подписываемым всеми участниками собрания.</w:t>
      </w:r>
    </w:p>
    <w:p w:rsidR="006231AD" w:rsidRPr="006231AD" w:rsidRDefault="006231AD" w:rsidP="006231AD">
      <w:pPr>
        <w:pStyle w:val="a3"/>
        <w:jc w:val="both"/>
      </w:pPr>
      <w:r w:rsidRPr="006231AD">
        <w:t xml:space="preserve"> Общешкольное родительское собрание признается правомочным, если в его работе принимают участие не менее двух третей родителей (законных представителей). Собрание </w:t>
      </w:r>
      <w:r w:rsidRPr="006231AD">
        <w:lastRenderedPageBreak/>
        <w:t>избирает из своего состава председателя, секретаря и при необходимости счетную комиссию.</w:t>
      </w:r>
    </w:p>
    <w:p w:rsidR="006231AD" w:rsidRPr="006231AD" w:rsidRDefault="006231AD" w:rsidP="006231AD">
      <w:pPr>
        <w:pStyle w:val="a3"/>
        <w:jc w:val="both"/>
      </w:pPr>
      <w:r w:rsidRPr="006231AD">
        <w:t>Решение общешкольного собрания об избрании членов Управляющего Совета принимается открытым голосованием, большинством голосов родителей (законных представителей), присутствующих на собрании, и оформляется протоколом, подписываемым председателем и секретарем собрания. В случае избрания счетной комиссии к протоколу общешкольного собрания прилагается протокол счетной комиссии.</w:t>
      </w:r>
    </w:p>
    <w:p w:rsidR="006231AD" w:rsidRPr="006231AD" w:rsidRDefault="006231AD" w:rsidP="006231AD">
      <w:pPr>
        <w:pStyle w:val="a3"/>
        <w:jc w:val="both"/>
      </w:pPr>
      <w:r w:rsidRPr="006231AD">
        <w:t>3.3.2. Выборы в члены Совета из числа работников школы проводятся на общем собрании трудового коллектива школы.</w:t>
      </w:r>
    </w:p>
    <w:p w:rsidR="006231AD" w:rsidRPr="006231AD" w:rsidRDefault="006231AD" w:rsidP="006231AD">
      <w:pPr>
        <w:pStyle w:val="a3"/>
        <w:jc w:val="both"/>
      </w:pPr>
      <w:r w:rsidRPr="006231AD">
        <w:t>Право участвовать в заседании общего собрания трудового коллектива по выборам членов Управляющего Совета школы имеют как основные работники школы, так и работающие на условиях совместительства. Общее собрание трудового коллектива школы считается правомочным, если на нем присутствует больше двух третей педагогического коллектива.</w:t>
      </w:r>
    </w:p>
    <w:p w:rsidR="006231AD" w:rsidRPr="006231AD" w:rsidRDefault="006231AD" w:rsidP="006231AD">
      <w:pPr>
        <w:pStyle w:val="a3"/>
        <w:jc w:val="both"/>
      </w:pPr>
      <w:r w:rsidRPr="006231AD">
        <w:t>Члены Управляющего Совета от коллектива избираются открытым голосованием, большинством голосов. Результаты выборов протоколируются секретарем собрания.</w:t>
      </w:r>
    </w:p>
    <w:p w:rsidR="006231AD" w:rsidRPr="006231AD" w:rsidRDefault="006231AD" w:rsidP="006231AD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6231AD">
        <w:t xml:space="preserve">3.4. </w:t>
      </w:r>
      <w:r w:rsidRPr="006231AD">
        <w:rPr>
          <w:rStyle w:val="Normaltext"/>
          <w:rFonts w:eastAsiaTheme="majorEastAsia"/>
          <w:sz w:val="24"/>
          <w:szCs w:val="24"/>
        </w:rPr>
        <w:t>Представитель от общественности вводится в состав Совета путем кооптации.</w:t>
      </w:r>
    </w:p>
    <w:p w:rsidR="006231AD" w:rsidRPr="006231AD" w:rsidRDefault="006231AD" w:rsidP="006231AD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6231AD">
        <w:rPr>
          <w:rStyle w:val="Normaltext"/>
          <w:rFonts w:eastAsiaTheme="majorEastAsia"/>
          <w:sz w:val="24"/>
          <w:szCs w:val="24"/>
        </w:rPr>
        <w:t xml:space="preserve"> Кандидатуры для кооптации могут быть предложены Учредителем Учреждения, родителями (законными представителями) обучающихся Учреждения, работниками Учреждения, членами органов самоуправления Учреждения, заинтересованными юридическими лицами, в том числе государственными и муниципальными органами. Допускается самовыдвижение кандидатов для назначения путем кооптации. </w:t>
      </w:r>
    </w:p>
    <w:p w:rsidR="006231AD" w:rsidRPr="006231AD" w:rsidRDefault="006231AD" w:rsidP="006231AD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6231AD">
        <w:rPr>
          <w:rStyle w:val="Normaltext"/>
          <w:rFonts w:eastAsiaTheme="majorEastAsia"/>
          <w:sz w:val="24"/>
          <w:szCs w:val="24"/>
        </w:rPr>
        <w:t xml:space="preserve"> Во всех случаях требуется предварительное согласие кандидата на включение его в состав Совета. </w:t>
      </w:r>
    </w:p>
    <w:p w:rsidR="006231AD" w:rsidRPr="006231AD" w:rsidRDefault="006231AD" w:rsidP="006231AD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6231AD">
        <w:rPr>
          <w:rStyle w:val="Normaltext"/>
          <w:rFonts w:eastAsiaTheme="majorEastAsia"/>
          <w:sz w:val="24"/>
          <w:szCs w:val="24"/>
        </w:rPr>
        <w:t xml:space="preserve"> Кандидатуры лиц, предложенные для включения путем кооптации в члены Совета Учреждения Учредителем, рассматриваются в первоочередном порядке. </w:t>
      </w:r>
    </w:p>
    <w:p w:rsidR="006231AD" w:rsidRPr="006231AD" w:rsidRDefault="006231AD" w:rsidP="006231AD">
      <w:pPr>
        <w:pStyle w:val="a3"/>
        <w:jc w:val="both"/>
        <w:rPr>
          <w:rFonts w:eastAsiaTheme="majorEastAsia"/>
        </w:rPr>
      </w:pPr>
      <w:r w:rsidRPr="006231AD">
        <w:t xml:space="preserve">3.4.1.Подготовка к проведению кооптации в члены совета школы и кооптация проводится не  позднее двух месяцев со дня утверждения  состава избранных и назначенных  (в т.ч.  по должности)  членов  совета.  Обязанности  по </w:t>
      </w:r>
      <w:r w:rsidRPr="006231AD">
        <w:rPr>
          <w:spacing w:val="-1"/>
        </w:rPr>
        <w:t>проведению    кооптации  возлагаются  на должностное лицо, ответственное за проведение выборов в совет школы.</w:t>
      </w:r>
    </w:p>
    <w:p w:rsidR="006231AD" w:rsidRPr="006231AD" w:rsidRDefault="006231AD" w:rsidP="006231AD">
      <w:pPr>
        <w:pStyle w:val="a3"/>
        <w:jc w:val="both"/>
      </w:pPr>
      <w:r w:rsidRPr="006231AD">
        <w:t xml:space="preserve">3.4.2. </w:t>
      </w:r>
      <w:proofErr w:type="gramStart"/>
      <w:r w:rsidRPr="006231AD">
        <w:t xml:space="preserve">Не могут быть кооптированы в качестве членов совета лица, которым </w:t>
      </w:r>
      <w:r w:rsidRPr="006231AD">
        <w:rPr>
          <w:spacing w:val="-1"/>
        </w:rPr>
        <w:t xml:space="preserve">педагогическая деятельность запрещена по медицинским показаниям; лица лишенные </w:t>
      </w:r>
      <w:r w:rsidRPr="006231AD">
        <w:t>родительских прав; лица, которым судебным решением запрещено заниматься педагогической или иной деятельностью, связанной с работой с детьми; лица признанные по суду недееспособными; лица, имеющие неснятую или непогашенную судимость за умышленные тяжкие или особо тяжкие преступления, предусмотренные Уголовным кодексом Российской Федерации.</w:t>
      </w:r>
      <w:proofErr w:type="gramEnd"/>
    </w:p>
    <w:p w:rsidR="006231AD" w:rsidRPr="006231AD" w:rsidRDefault="006231AD" w:rsidP="006231AD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6231AD">
        <w:t xml:space="preserve">3.4.3. Кооптация в члены совета производится только на заседании совета при кворуме </w:t>
      </w:r>
      <w:r w:rsidRPr="006231AD">
        <w:rPr>
          <w:spacing w:val="-1"/>
        </w:rPr>
        <w:t xml:space="preserve">не менее трех четвертых от списочного состава избранных и назначенных (в т.ч. по </w:t>
      </w:r>
      <w:r w:rsidRPr="006231AD">
        <w:t xml:space="preserve">должности) членов совета и в присутствии должностного лица, назначенного учредителем ответственным за проведение выборов в совет школы. Кооптация осуществляется путем тайного голосования по спискам кандидатов. </w:t>
      </w:r>
      <w:r w:rsidRPr="006231AD">
        <w:rPr>
          <w:rStyle w:val="Normaltext"/>
          <w:rFonts w:eastAsiaTheme="majorEastAsia"/>
          <w:sz w:val="24"/>
          <w:szCs w:val="24"/>
        </w:rPr>
        <w:t>Кандидат считается кооптированным в члены Совета, если за него проголосовало более половины членов, присутствующих на заседании.</w:t>
      </w:r>
    </w:p>
    <w:p w:rsidR="006231AD" w:rsidRPr="006231AD" w:rsidRDefault="006231AD" w:rsidP="006231AD">
      <w:pPr>
        <w:pStyle w:val="a3"/>
        <w:jc w:val="both"/>
        <w:rPr>
          <w:rFonts w:eastAsiaTheme="majorEastAsia"/>
        </w:rPr>
      </w:pPr>
      <w:r w:rsidRPr="006231AD">
        <w:t xml:space="preserve">3.4.4. Списки кандидатов вносятся в протокол заседания совета с приложением заявлений об их согласии кооптироваться в члены совета школы, выраженных письменно в произвольной форме. По итогам голосования оформляется протокол счетной комиссии, в которую избираются присутствующие члены совета. Он приобщается к протоколу заседания </w:t>
      </w:r>
      <w:r w:rsidRPr="006231AD">
        <w:rPr>
          <w:spacing w:val="-1"/>
        </w:rPr>
        <w:t xml:space="preserve">совета. </w:t>
      </w:r>
      <w:r w:rsidRPr="006231AD">
        <w:t>Замещение выбывших кооптированных членов совета производится по правилам, изложенным настоящим Положением.</w:t>
      </w:r>
    </w:p>
    <w:p w:rsidR="006231AD" w:rsidRPr="006231AD" w:rsidRDefault="006231AD" w:rsidP="006231AD">
      <w:pPr>
        <w:pStyle w:val="a3"/>
        <w:jc w:val="both"/>
      </w:pPr>
      <w:r w:rsidRPr="006231AD">
        <w:t xml:space="preserve">3.5. Совет школы считается сформированным и приступает к осуществлению своих полномочий с момента избрания (назначения) и </w:t>
      </w:r>
      <w:r w:rsidRPr="006231AD">
        <w:rPr>
          <w:rStyle w:val="grame"/>
        </w:rPr>
        <w:t>объявления результатов выборов членов Совета</w:t>
      </w:r>
      <w:r w:rsidRPr="006231AD">
        <w:t xml:space="preserve"> из числа представителей родителей (законных представителей) обучающихся, </w:t>
      </w:r>
      <w:r w:rsidRPr="006231AD">
        <w:lastRenderedPageBreak/>
        <w:t>представителей от общественных организаций работников, а также представителя учредителя.</w:t>
      </w:r>
    </w:p>
    <w:p w:rsidR="006231AD" w:rsidRPr="006231AD" w:rsidRDefault="006231AD" w:rsidP="006231AD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6231AD">
        <w:t> </w:t>
      </w:r>
      <w:r w:rsidRPr="006231AD">
        <w:rPr>
          <w:rStyle w:val="Normaltext"/>
          <w:rFonts w:eastAsiaTheme="majorEastAsia"/>
          <w:sz w:val="24"/>
          <w:szCs w:val="24"/>
        </w:rPr>
        <w:t>3.6. Члены Совета работают на общественных началах.</w:t>
      </w:r>
    </w:p>
    <w:p w:rsidR="006231AD" w:rsidRPr="006231AD" w:rsidRDefault="006231AD" w:rsidP="006231AD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6231AD">
        <w:rPr>
          <w:rStyle w:val="Normaltext"/>
          <w:rFonts w:eastAsiaTheme="majorEastAsia"/>
          <w:sz w:val="24"/>
          <w:szCs w:val="24"/>
        </w:rPr>
        <w:t>3.7. Член Совета может быть выведен из его состава по решению Совета.</w:t>
      </w:r>
    </w:p>
    <w:p w:rsidR="006231AD" w:rsidRPr="006231AD" w:rsidRDefault="006231AD" w:rsidP="006231AD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6231AD">
        <w:rPr>
          <w:rStyle w:val="Normaltext"/>
          <w:rFonts w:eastAsiaTheme="majorEastAsia"/>
          <w:sz w:val="24"/>
          <w:szCs w:val="24"/>
        </w:rPr>
        <w:t>3.8. Выборы нового состава Совета назначаются за три месяца до даты истечения срока полномочий действующего Совета, и проводится за десять дней до дня прекращения его полномочий.</w:t>
      </w:r>
    </w:p>
    <w:p w:rsidR="006231AD" w:rsidRPr="006231AD" w:rsidRDefault="006231AD" w:rsidP="006231AD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6231AD">
        <w:rPr>
          <w:rStyle w:val="Normaltext"/>
          <w:rFonts w:eastAsiaTheme="majorEastAsia"/>
          <w:sz w:val="24"/>
          <w:szCs w:val="24"/>
        </w:rPr>
        <w:t xml:space="preserve"> В случае, когда количество членов Совета становится менее половины количества, предусмотренного Уставом, оставшиеся члены Совета должны принять решение о проведении довыборов членов совета. Новые члены Совета должны быть избраны в течение одного месяца со дня принятия решения о довыборах. До проведения довыборов оставшиеся члены Совета не вправе принимать никаких решений, кроме решения о проведении таких довыборов.</w:t>
      </w:r>
    </w:p>
    <w:p w:rsidR="006231AD" w:rsidRPr="006231AD" w:rsidRDefault="006231AD" w:rsidP="006231AD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6231AD">
        <w:rPr>
          <w:rStyle w:val="Normaltext"/>
          <w:rFonts w:eastAsiaTheme="majorEastAsia"/>
          <w:sz w:val="24"/>
          <w:szCs w:val="24"/>
        </w:rPr>
        <w:t>3.9. Первое заседание Совета созывается Руководителем Учреждения, не позднее чем через месяц со дня его формирования.</w:t>
      </w:r>
    </w:p>
    <w:p w:rsidR="006231AD" w:rsidRDefault="006231AD" w:rsidP="006231AD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6231AD">
        <w:rPr>
          <w:rStyle w:val="Normaltext"/>
          <w:rFonts w:eastAsiaTheme="majorEastAsia"/>
          <w:sz w:val="24"/>
          <w:szCs w:val="24"/>
        </w:rPr>
        <w:t xml:space="preserve"> Совет планирует свою работу на год.</w:t>
      </w:r>
    </w:p>
    <w:p w:rsidR="00D438C4" w:rsidRPr="006231AD" w:rsidRDefault="00D438C4" w:rsidP="006231AD">
      <w:pPr>
        <w:pStyle w:val="a3"/>
        <w:jc w:val="both"/>
        <w:rPr>
          <w:rStyle w:val="Normaltext"/>
          <w:rFonts w:eastAsiaTheme="majorEastAsia"/>
          <w:color w:val="auto"/>
          <w:sz w:val="24"/>
          <w:szCs w:val="24"/>
        </w:rPr>
      </w:pPr>
    </w:p>
    <w:p w:rsidR="00D438C4" w:rsidRPr="00D438C4" w:rsidRDefault="00D438C4" w:rsidP="00D438C4">
      <w:pPr>
        <w:jc w:val="center"/>
        <w:rPr>
          <w:b/>
        </w:rPr>
      </w:pPr>
      <w:r w:rsidRPr="00D438C4">
        <w:rPr>
          <w:b/>
        </w:rPr>
        <w:t>IV. Компетенция Совета</w:t>
      </w:r>
    </w:p>
    <w:p w:rsidR="00D438C4" w:rsidRPr="00D438C4" w:rsidRDefault="00D438C4" w:rsidP="00D438C4">
      <w:pPr>
        <w:pStyle w:val="a3"/>
      </w:pP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t xml:space="preserve">4.1. </w:t>
      </w:r>
      <w:r w:rsidRPr="00D438C4">
        <w:rPr>
          <w:rStyle w:val="Normaltext"/>
          <w:rFonts w:eastAsiaTheme="majorEastAsia"/>
          <w:sz w:val="24"/>
          <w:szCs w:val="24"/>
        </w:rPr>
        <w:t>Управляющий совет Учреждения: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принимает решение о формировании Управляющего совета;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t>- принимает положение об Управляющем совете;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принимает Программу развития Учреждения;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принимает Положение о порядке приема и отчисления детей в Учреждение;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принимает Положение о совещании при Руководителе Учреждением;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принимает форму договора с родителями (законными представителями) на оказание платных услуг;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согласовывает Положение об оказании платных услуг и должностные инструкции для тех, кто их оказывает;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устанавливает виды, размеры, условия и порядок произведения выплат стимулирующего характера работникам Учреждения, показатели и критерии оценки качества и результативности их труда, принимает Положение об оплате труда работников Учреждения и Положение о распределении стимулирующей части фонда оплаты труда работникам Учреждения;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участвует в подготовке Публичного доклада и принимает решение о его публикации;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рассматривает Правила внутреннего трудового распорядка и вносит предложения по режиму работы Учреждения;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обращается в правоохранительные органы с просьбой о наложении штрафа или лишении родительских прав, если к ребенку применяется насилие со стороны родителей (законных представителей);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организует привлечение дополнительных источников финансирования и материальных средств, в форме добровольных пожертвований граждан и организаций для осуществления деятельности Учреждения;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ежегодно информирует участников образовательного процесса о своей деятельности;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представляет Учреждение по вопросам своей компетенции в государственных, муниципальных, общественных органах;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обеспечивает участие представителей общественности в работе конфликтной и иных комиссиях, в процедурах проведения общественной экспертизы (экспертиза качества условий организации образовательного процесса, экспертиза соблюдения прав участников образовательного процесса);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заслушивает отчет Руководителя по различным вопросам деятельности Учреждения;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lastRenderedPageBreak/>
        <w:t>- рассматривает жалобы и заявления родителей (законных представителей) на действия (бездействия) педагогических и административных работников Учреждения;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 xml:space="preserve">- </w:t>
      </w:r>
      <w:r w:rsidRPr="00D438C4">
        <w:t xml:space="preserve">осуществляет контроль соблюдения здоровых и безопасных условий обучения, воспитания и труда в </w:t>
      </w:r>
      <w:r w:rsidRPr="00D438C4">
        <w:rPr>
          <w:rStyle w:val="Normaltext"/>
          <w:rFonts w:eastAsiaTheme="majorEastAsia"/>
          <w:sz w:val="24"/>
          <w:szCs w:val="24"/>
        </w:rPr>
        <w:t>Учреждении, принимает меры к их улучшению;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 xml:space="preserve"> -осуществляет руководство и контроль работы классных родительских комитетов.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 xml:space="preserve">- </w:t>
      </w:r>
      <w:r w:rsidRPr="00D438C4">
        <w:t xml:space="preserve">даёт рекомендации </w:t>
      </w:r>
      <w:r w:rsidRPr="00D438C4">
        <w:rPr>
          <w:rStyle w:val="Normaltext"/>
          <w:rFonts w:eastAsiaTheme="majorEastAsia"/>
          <w:sz w:val="24"/>
          <w:szCs w:val="24"/>
        </w:rPr>
        <w:t>Руководителю</w:t>
      </w:r>
      <w:r w:rsidRPr="00D438C4">
        <w:t xml:space="preserve"> </w:t>
      </w:r>
      <w:r w:rsidRPr="00D438C4">
        <w:rPr>
          <w:rStyle w:val="Normaltext"/>
          <w:rFonts w:eastAsiaTheme="majorEastAsia"/>
          <w:sz w:val="24"/>
          <w:szCs w:val="24"/>
        </w:rPr>
        <w:t>Учреждения</w:t>
      </w:r>
      <w:r w:rsidRPr="00D438C4">
        <w:t xml:space="preserve"> по условиям заключения Коллективного договора;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t xml:space="preserve">- рекомендует Учредителю кандидатуру для назначения на должность </w:t>
      </w:r>
      <w:r w:rsidRPr="00D438C4">
        <w:rPr>
          <w:rStyle w:val="Normaltext"/>
          <w:rFonts w:eastAsiaTheme="majorEastAsia"/>
          <w:sz w:val="24"/>
          <w:szCs w:val="24"/>
        </w:rPr>
        <w:t>Руководителя</w:t>
      </w:r>
      <w:r w:rsidRPr="00D438C4">
        <w:t xml:space="preserve"> Учреждения и ходатайствует перед Учредителем о расторжении трудового договора с Руководителем (при наличии предусмотренных действующим законодательством РФ оснований).</w:t>
      </w:r>
    </w:p>
    <w:p w:rsidR="00D438C4" w:rsidRPr="00D438C4" w:rsidRDefault="00D438C4" w:rsidP="00D438C4">
      <w:pPr>
        <w:pStyle w:val="a3"/>
        <w:jc w:val="both"/>
        <w:rPr>
          <w:rFonts w:eastAsiaTheme="majorEastAsia"/>
        </w:rPr>
      </w:pPr>
      <w:r w:rsidRPr="00D438C4">
        <w:t xml:space="preserve">Совет принимает решения по вопросам, отнесенным к его компетенции уставом школы; </w:t>
      </w:r>
      <w:proofErr w:type="spellStart"/>
      <w:r w:rsidRPr="00D438C4">
        <w:t>дополнениеми</w:t>
      </w:r>
      <w:proofErr w:type="spellEnd"/>
      <w:r w:rsidRPr="00D438C4">
        <w:t>, изменениями к уставу, данным положением. При определении компетенции Совета следует учитывать, что деятельность Совета направлена на решение следующих задач:</w:t>
      </w:r>
    </w:p>
    <w:p w:rsidR="00D438C4" w:rsidRPr="00D438C4" w:rsidRDefault="00D438C4" w:rsidP="00D438C4">
      <w:pPr>
        <w:pStyle w:val="a3"/>
        <w:jc w:val="both"/>
      </w:pPr>
      <w:r w:rsidRPr="00D438C4">
        <w:t>- определение основных направлений развития школы;</w:t>
      </w:r>
    </w:p>
    <w:p w:rsidR="00D438C4" w:rsidRPr="00D438C4" w:rsidRDefault="00D438C4" w:rsidP="00D438C4">
      <w:pPr>
        <w:pStyle w:val="a3"/>
        <w:jc w:val="both"/>
      </w:pPr>
      <w:r w:rsidRPr="00D438C4">
        <w:t>- содействие созданию в школе оптимальных условий и форм организации образовательного процесса;</w:t>
      </w:r>
    </w:p>
    <w:p w:rsidR="00D438C4" w:rsidRPr="00D438C4" w:rsidRDefault="00D438C4" w:rsidP="00D438C4">
      <w:pPr>
        <w:pStyle w:val="a3"/>
        <w:jc w:val="both"/>
      </w:pPr>
      <w:r w:rsidRPr="00D438C4">
        <w:t>- осуществление контроля за соблюдением надлежащих условий обучения, воспитания и труда в школе, сохранения и укрепления здоровья обучающихся, за целевым и рациональным расходованием финансовых сре</w:t>
      </w:r>
      <w:proofErr w:type="gramStart"/>
      <w:r w:rsidRPr="00D438C4">
        <w:t>дств шк</w:t>
      </w:r>
      <w:proofErr w:type="gramEnd"/>
      <w:r w:rsidRPr="00D438C4">
        <w:t>олы;</w:t>
      </w:r>
    </w:p>
    <w:p w:rsidR="00D438C4" w:rsidRPr="00D438C4" w:rsidRDefault="00D438C4" w:rsidP="00D438C4">
      <w:pPr>
        <w:pStyle w:val="a3"/>
        <w:jc w:val="both"/>
      </w:pPr>
      <w:r w:rsidRPr="00D438C4">
        <w:t>- участие в рассмотрении конфликтных ситуаций между участниками образовательного процесса в случаях, когда это необходимо.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t xml:space="preserve">4.2. </w:t>
      </w:r>
      <w:r w:rsidRPr="00D438C4">
        <w:rPr>
          <w:rStyle w:val="Normaltext"/>
          <w:rFonts w:eastAsiaTheme="majorEastAsia"/>
          <w:sz w:val="24"/>
          <w:szCs w:val="24"/>
        </w:rPr>
        <w:t>По вопросам, для которых Уставом Учреждения не отведены полномочия на принятие решений, решения Совета носят рекомендательный характер.</w:t>
      </w:r>
    </w:p>
    <w:p w:rsidR="006231AD" w:rsidRPr="00D438C4" w:rsidRDefault="006231AD" w:rsidP="00D438C4">
      <w:pPr>
        <w:pStyle w:val="a3"/>
      </w:pPr>
    </w:p>
    <w:p w:rsidR="00D438C4" w:rsidRPr="00D438C4" w:rsidRDefault="00D438C4" w:rsidP="00D438C4">
      <w:pPr>
        <w:jc w:val="center"/>
        <w:rPr>
          <w:b/>
        </w:rPr>
      </w:pPr>
      <w:r w:rsidRPr="00D438C4">
        <w:rPr>
          <w:b/>
        </w:rPr>
        <w:t>V. Порядок организации деятельности Совета</w:t>
      </w:r>
    </w:p>
    <w:p w:rsidR="00D438C4" w:rsidRPr="00D438C4" w:rsidRDefault="00D438C4" w:rsidP="00D438C4">
      <w:pPr>
        <w:pStyle w:val="a3"/>
        <w:jc w:val="both"/>
      </w:pPr>
    </w:p>
    <w:p w:rsidR="00D438C4" w:rsidRPr="00D438C4" w:rsidRDefault="00D438C4" w:rsidP="00D438C4">
      <w:pPr>
        <w:pStyle w:val="a3"/>
        <w:jc w:val="both"/>
      </w:pPr>
      <w:r w:rsidRPr="00D438C4">
        <w:t xml:space="preserve">5.1. Основные положения, касающиеся порядка и условий деятельности Совета, определяются Уставом школы. 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t xml:space="preserve">5.2. </w:t>
      </w:r>
      <w:r w:rsidRPr="00D438C4">
        <w:rPr>
          <w:rStyle w:val="Normaltext"/>
          <w:rFonts w:eastAsiaTheme="majorEastAsia"/>
          <w:sz w:val="24"/>
          <w:szCs w:val="24"/>
        </w:rPr>
        <w:t>Организационной формой Совета являются заседания, которые проводятся по мере необходимости, но не реже одного раза в квартал.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Внеочередные заседания Совета проводятся: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по инициативе председателя Совета;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по требованию Руководителя Учреждения;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по требованию представителя Учредителя;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по заявлению, подписанному большинством членов Совета.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 xml:space="preserve"> В целях подготовки заседаний Совета председатель вправе запрашивать у Руководителя Учреждением необходимые документы, данные и иные материалы. </w:t>
      </w:r>
    </w:p>
    <w:p w:rsidR="00D438C4" w:rsidRPr="00D438C4" w:rsidRDefault="00D438C4" w:rsidP="00D438C4">
      <w:pPr>
        <w:pStyle w:val="a3"/>
        <w:jc w:val="both"/>
        <w:rPr>
          <w:rFonts w:eastAsiaTheme="majorEastAsia"/>
        </w:rPr>
      </w:pPr>
      <w:r w:rsidRPr="00D438C4">
        <w:t>5.3. Заседания Совета созываются председателем Совета, а в его отсутствие – заместителем председателя. Правом созыва заседания Совета обладают руководитель школы и представитель учредителя в составе Совета.</w:t>
      </w:r>
    </w:p>
    <w:p w:rsidR="00D438C4" w:rsidRPr="00D438C4" w:rsidRDefault="00D438C4" w:rsidP="00D438C4">
      <w:pPr>
        <w:pStyle w:val="a3"/>
        <w:jc w:val="both"/>
      </w:pPr>
      <w:r w:rsidRPr="00D438C4">
        <w:t>5.4. Заседания Управляющего Совета проводятся на базе образовательного учреждения.</w:t>
      </w:r>
    </w:p>
    <w:p w:rsidR="00D438C4" w:rsidRPr="00D438C4" w:rsidRDefault="00D438C4" w:rsidP="00D438C4">
      <w:pPr>
        <w:pStyle w:val="a3"/>
        <w:jc w:val="both"/>
      </w:pPr>
      <w:r w:rsidRPr="00D438C4">
        <w:t>5.5. Первое заседание Совета созывается руководителем школы не позднее чем через месяц после его формирования. На первом заседании Совета,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школы (включая директора школы), обучающихся; также председателем Совета не может быть избран представитель учредителя.</w:t>
      </w:r>
    </w:p>
    <w:p w:rsidR="00D438C4" w:rsidRPr="00D438C4" w:rsidRDefault="00D438C4" w:rsidP="00D438C4">
      <w:pPr>
        <w:pStyle w:val="a3"/>
        <w:jc w:val="both"/>
      </w:pPr>
      <w:r w:rsidRPr="00D438C4">
        <w:t xml:space="preserve">5.6. </w:t>
      </w:r>
      <w:r w:rsidRPr="00D438C4">
        <w:rPr>
          <w:rStyle w:val="Normaltext"/>
          <w:rFonts w:eastAsiaTheme="majorEastAsia"/>
          <w:sz w:val="24"/>
          <w:szCs w:val="24"/>
        </w:rPr>
        <w:t xml:space="preserve">Для организации работы могут создаваться временные рабочие комиссии, в состав которых могут входить не только члены Совета Учреждения. Управляющий совет назначает из числа членов Совета председателя комиссии и утверждает ее персональный </w:t>
      </w:r>
      <w:r w:rsidRPr="00D438C4">
        <w:rPr>
          <w:rStyle w:val="Normaltext"/>
          <w:rFonts w:eastAsiaTheme="majorEastAsia"/>
          <w:sz w:val="24"/>
          <w:szCs w:val="24"/>
        </w:rPr>
        <w:lastRenderedPageBreak/>
        <w:t xml:space="preserve">состав. Предложения комиссии носят рекомендательный характер. </w:t>
      </w:r>
      <w:r w:rsidRPr="00D438C4">
        <w:t xml:space="preserve">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 привлечь для обеспечения эффективной работы комиссии. Руководитель (председатель) любой комиссии является членом Совета. 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 xml:space="preserve">Совет создает две постоянно действующие комиссии: по распределению стимулирующей части фонда оплаты труда сотрудникам Учреждения; по работе с родительской общественностью Учреждения. Решение комиссий подписывается председателем и утверждается Руководителем Учреждения. </w:t>
      </w:r>
    </w:p>
    <w:p w:rsidR="00D438C4" w:rsidRPr="00D438C4" w:rsidRDefault="00D438C4" w:rsidP="00D438C4">
      <w:pPr>
        <w:pStyle w:val="a3"/>
        <w:jc w:val="both"/>
        <w:rPr>
          <w:rFonts w:eastAsiaTheme="majorEastAsia"/>
        </w:rPr>
      </w:pPr>
      <w:r w:rsidRPr="00D438C4">
        <w:rPr>
          <w:rStyle w:val="Normaltext"/>
          <w:rFonts w:eastAsiaTheme="majorEastAsia"/>
          <w:sz w:val="24"/>
          <w:szCs w:val="24"/>
        </w:rPr>
        <w:t xml:space="preserve"> </w:t>
      </w:r>
      <w:r w:rsidRPr="00D438C4">
        <w:t xml:space="preserve">5.7. Заседание Совета правомочно, если на нем присутствует не менее двух третей от числа членов Совета. 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t xml:space="preserve">5.8. </w:t>
      </w:r>
      <w:r w:rsidRPr="00D438C4">
        <w:rPr>
          <w:rStyle w:val="Normaltext"/>
          <w:rFonts w:eastAsiaTheme="majorEastAsia"/>
          <w:sz w:val="24"/>
          <w:szCs w:val="24"/>
        </w:rPr>
        <w:t xml:space="preserve">Решения Совета принимаются простым большинством голосов от числа присутствующих на заседании. При равном количестве голосов решающим является голос председателя Совета. В случае несогласия или принятия решения с нарушением законодательства Российской Федерации, Руководитель приостанавливает выполнение решения и обращается к Учредителю для решения вопроса. 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 xml:space="preserve"> При отсутствии решения совета по вопросу, входящему в его компетенцию в установленные сроки, Руководитель вправе самостоятельно решить данный вопрос.  Решения совета, принятые в рамках его компетенции и не противоречащие законодательству Российской Федерации являются обязательными для Руководителя и работников Учреждения, обучающихся и их родителей (законных представителей).  Контроль исполнения решений Совета возлагается на председателя Совета.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 xml:space="preserve">Заседание Совета оформляется протоколом. Протоколы подписываются председателем и секретарём, которые несут ответственность за достоверность и правильность оформления протокола. 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 xml:space="preserve"> Нумерация протоколов начинается с начала учебного года.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 xml:space="preserve"> Срок хранения протоколов заседания Совета –5 лет, при смене Руководителя передаются по акту.</w:t>
      </w:r>
    </w:p>
    <w:p w:rsidR="00D438C4" w:rsidRPr="00D438C4" w:rsidRDefault="00D438C4" w:rsidP="00D438C4">
      <w:pPr>
        <w:pStyle w:val="a3"/>
        <w:jc w:val="both"/>
        <w:rPr>
          <w:rFonts w:eastAsiaTheme="majorEastAsia"/>
        </w:rPr>
      </w:pPr>
      <w:r w:rsidRPr="00D438C4">
        <w:t>В протоколе заседания совета указывается:</w:t>
      </w:r>
    </w:p>
    <w:p w:rsidR="00D438C4" w:rsidRPr="00D438C4" w:rsidRDefault="00D438C4" w:rsidP="00D438C4">
      <w:pPr>
        <w:pStyle w:val="a3"/>
        <w:jc w:val="both"/>
      </w:pPr>
      <w:r w:rsidRPr="00D438C4">
        <w:t>·        место и время проведения заседания;</w:t>
      </w:r>
    </w:p>
    <w:p w:rsidR="00D438C4" w:rsidRPr="00D438C4" w:rsidRDefault="00D438C4" w:rsidP="00D438C4">
      <w:pPr>
        <w:pStyle w:val="a3"/>
        <w:jc w:val="both"/>
      </w:pPr>
      <w:r w:rsidRPr="00D438C4">
        <w:t>·        фамилия, имя, отчество присутствующих на заседании;</w:t>
      </w:r>
    </w:p>
    <w:p w:rsidR="00D438C4" w:rsidRPr="00D438C4" w:rsidRDefault="00D438C4" w:rsidP="00D438C4">
      <w:pPr>
        <w:pStyle w:val="a3"/>
        <w:jc w:val="both"/>
      </w:pPr>
      <w:r w:rsidRPr="00D438C4">
        <w:t>·        повестка дня заседания;</w:t>
      </w:r>
    </w:p>
    <w:p w:rsidR="00D438C4" w:rsidRPr="00D438C4" w:rsidRDefault="00D438C4" w:rsidP="00D438C4">
      <w:pPr>
        <w:pStyle w:val="a3"/>
        <w:jc w:val="both"/>
      </w:pPr>
      <w:r w:rsidRPr="00D438C4">
        <w:t>·        краткое изложение всех выступлений по вопросам повестки дня;</w:t>
      </w:r>
    </w:p>
    <w:p w:rsidR="00D438C4" w:rsidRPr="00D438C4" w:rsidRDefault="00D438C4" w:rsidP="00D438C4">
      <w:pPr>
        <w:pStyle w:val="a3"/>
        <w:jc w:val="both"/>
      </w:pPr>
      <w:r w:rsidRPr="00D438C4">
        <w:t>·        вопросы, поставленные на голосование и итоги голосования по ним;</w:t>
      </w:r>
    </w:p>
    <w:p w:rsidR="00D438C4" w:rsidRPr="00D438C4" w:rsidRDefault="00D438C4" w:rsidP="00D438C4">
      <w:pPr>
        <w:pStyle w:val="a3"/>
        <w:jc w:val="both"/>
      </w:pPr>
      <w:r w:rsidRPr="00D438C4">
        <w:t>·        принятые постановления.</w:t>
      </w:r>
    </w:p>
    <w:p w:rsidR="00D438C4" w:rsidRPr="00D438C4" w:rsidRDefault="00D438C4" w:rsidP="00D438C4">
      <w:pPr>
        <w:pStyle w:val="a3"/>
        <w:jc w:val="both"/>
      </w:pPr>
      <w:r w:rsidRPr="00D438C4">
        <w:t>5.9. Для осуществления своих функций Совет вправе:</w:t>
      </w:r>
    </w:p>
    <w:p w:rsidR="00D438C4" w:rsidRPr="00D438C4" w:rsidRDefault="00D438C4" w:rsidP="00D438C4">
      <w:pPr>
        <w:pStyle w:val="a3"/>
        <w:jc w:val="both"/>
      </w:pPr>
      <w:r w:rsidRPr="00D438C4">
        <w:t>А) приглашать на заседания Совета любых работников школы для получения разъяснений, консультаций, заслушивания отчетов по вопросам, входящим в компетенцию Совета;</w:t>
      </w:r>
    </w:p>
    <w:p w:rsidR="00D438C4" w:rsidRPr="00D438C4" w:rsidRDefault="00D438C4" w:rsidP="00D438C4">
      <w:pPr>
        <w:pStyle w:val="a3"/>
        <w:jc w:val="both"/>
      </w:pPr>
      <w:r w:rsidRPr="00D438C4">
        <w:t xml:space="preserve">Б) запрашивать и получать у руководителя и (или) учредителя информацию, необходимую для осуществления функций Совета, в том числе  в порядке </w:t>
      </w:r>
      <w:proofErr w:type="gramStart"/>
      <w:r w:rsidRPr="00D438C4">
        <w:t>контроля за</w:t>
      </w:r>
      <w:proofErr w:type="gramEnd"/>
      <w:r w:rsidRPr="00D438C4">
        <w:t xml:space="preserve"> реализацией решений Совета.</w:t>
      </w:r>
    </w:p>
    <w:p w:rsidR="00D438C4" w:rsidRPr="00D438C4" w:rsidRDefault="00D438C4" w:rsidP="00D438C4">
      <w:pPr>
        <w:pStyle w:val="a3"/>
        <w:jc w:val="both"/>
      </w:pPr>
      <w:r w:rsidRPr="00D438C4">
        <w:t>В) организационно-техническое обеспечение деятельности Совета возлагается на администрацию школы (в случае необходимости – при содействии Учредителя).</w:t>
      </w:r>
    </w:p>
    <w:p w:rsidR="00D438C4" w:rsidRPr="00D438C4" w:rsidRDefault="00D438C4" w:rsidP="00D438C4">
      <w:pPr>
        <w:pStyle w:val="a3"/>
        <w:jc w:val="both"/>
      </w:pPr>
      <w:r w:rsidRPr="00D438C4">
        <w:t>Г) Управляющий совет вправе в любое время переизбрать председателя, заместителя председателя и секретаря Совета.</w:t>
      </w:r>
    </w:p>
    <w:p w:rsidR="00D438C4" w:rsidRPr="00D438C4" w:rsidRDefault="00D438C4" w:rsidP="00D438C4">
      <w:pPr>
        <w:pStyle w:val="a3"/>
        <w:jc w:val="both"/>
      </w:pPr>
      <w:r w:rsidRPr="00D438C4">
        <w:t xml:space="preserve">5.10. </w:t>
      </w:r>
      <w:proofErr w:type="gramStart"/>
      <w:r w:rsidRPr="00D438C4">
        <w:rPr>
          <w:rStyle w:val="grame"/>
          <w:rFonts w:eastAsiaTheme="majorEastAsia"/>
        </w:rPr>
        <w:t>Основные вопросы, касающиеся порядка работы Совета и организации его деятельности регулируются</w:t>
      </w:r>
      <w:proofErr w:type="gramEnd"/>
      <w:r w:rsidRPr="00D438C4">
        <w:t xml:space="preserve"> Уставом; дополнениями, изменениями к Уставу; данным положением.</w:t>
      </w:r>
    </w:p>
    <w:p w:rsidR="00D438C4" w:rsidRPr="00D438C4" w:rsidRDefault="00D438C4" w:rsidP="00D438C4">
      <w:pPr>
        <w:pStyle w:val="a3"/>
        <w:jc w:val="both"/>
      </w:pPr>
      <w:r w:rsidRPr="00D438C4">
        <w:t>5.11. Внеочередные заседания Совета проводятся:</w:t>
      </w:r>
    </w:p>
    <w:p w:rsidR="00D438C4" w:rsidRPr="00D438C4" w:rsidRDefault="00D438C4" w:rsidP="00D438C4">
      <w:pPr>
        <w:pStyle w:val="a3"/>
        <w:jc w:val="both"/>
      </w:pPr>
      <w:r w:rsidRPr="00D438C4">
        <w:t>- по инициативе председателя Совета;</w:t>
      </w:r>
    </w:p>
    <w:p w:rsidR="00D438C4" w:rsidRPr="00D438C4" w:rsidRDefault="00D438C4" w:rsidP="00D438C4">
      <w:pPr>
        <w:pStyle w:val="a3"/>
        <w:jc w:val="both"/>
      </w:pPr>
      <w:r w:rsidRPr="00D438C4">
        <w:lastRenderedPageBreak/>
        <w:t>- по требованию директора школы;</w:t>
      </w:r>
    </w:p>
    <w:p w:rsidR="00D438C4" w:rsidRPr="00D438C4" w:rsidRDefault="00D438C4" w:rsidP="00D438C4">
      <w:pPr>
        <w:pStyle w:val="a3"/>
        <w:jc w:val="both"/>
      </w:pPr>
      <w:r w:rsidRPr="00D438C4">
        <w:t>- по требованию представителя учредителя;</w:t>
      </w:r>
    </w:p>
    <w:p w:rsidR="00D438C4" w:rsidRPr="00D438C4" w:rsidRDefault="00D438C4" w:rsidP="00D438C4">
      <w:pPr>
        <w:pStyle w:val="a3"/>
        <w:jc w:val="both"/>
      </w:pPr>
      <w:r w:rsidRPr="00D438C4">
        <w:t>- по заявлению членов Совета, подписанному большинством или более 2/3 членов от списочного состава Совета.</w:t>
      </w:r>
    </w:p>
    <w:p w:rsidR="00D438C4" w:rsidRPr="00D438C4" w:rsidRDefault="00D438C4" w:rsidP="00D438C4">
      <w:pPr>
        <w:pStyle w:val="a3"/>
        <w:jc w:val="both"/>
      </w:pPr>
      <w:r w:rsidRPr="00D438C4">
        <w:t>5.12. Рассмотрение некоторых вопросов на заседании Совета проводится в отсутствие несовершеннолетних членов Совета.</w:t>
      </w:r>
    </w:p>
    <w:p w:rsidR="00D438C4" w:rsidRPr="00D438C4" w:rsidRDefault="00D438C4" w:rsidP="00D438C4">
      <w:pPr>
        <w:pStyle w:val="a3"/>
        <w:jc w:val="both"/>
      </w:pPr>
      <w:r w:rsidRPr="00D438C4">
        <w:t>К таким вопросам относятся:</w:t>
      </w:r>
    </w:p>
    <w:p w:rsidR="00D438C4" w:rsidRPr="00D438C4" w:rsidRDefault="00D438C4" w:rsidP="00D438C4">
      <w:pPr>
        <w:pStyle w:val="a3"/>
        <w:jc w:val="both"/>
      </w:pPr>
      <w:r w:rsidRPr="00D438C4">
        <w:t>- согласование локальных актов школы, устанавливающих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D438C4" w:rsidRPr="00D438C4" w:rsidRDefault="00D438C4" w:rsidP="00D438C4">
      <w:pPr>
        <w:pStyle w:val="a3"/>
        <w:jc w:val="both"/>
      </w:pPr>
      <w:r w:rsidRPr="00D438C4">
        <w:t>- рассмотрение жалоб и заявлений обучающихся, родителей (законных представителей) на действия (бездействие) педагогических и административных работников школы и т.п.</w:t>
      </w:r>
    </w:p>
    <w:p w:rsidR="00D438C4" w:rsidRPr="00D438C4" w:rsidRDefault="00D438C4" w:rsidP="00D438C4">
      <w:pPr>
        <w:pStyle w:val="a3"/>
        <w:jc w:val="both"/>
      </w:pPr>
      <w:r w:rsidRPr="00D438C4">
        <w:t>5.13. Учредитель школы вправе распустить Совет, если он не проводит своих заседаний в течение полугода или систематически принимает решения, противоречащие законодательству Российской Федерации, уставу и иным локальным нормативным правовым актам школы.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школе управляющего Совета на определенный срок.</w:t>
      </w:r>
    </w:p>
    <w:p w:rsidR="00D438C4" w:rsidRPr="00D438C4" w:rsidRDefault="00D438C4" w:rsidP="00D438C4">
      <w:pPr>
        <w:pStyle w:val="a3"/>
        <w:jc w:val="both"/>
      </w:pPr>
      <w:r w:rsidRPr="00D438C4">
        <w:t>В новом составе Совет образуется в течение трех месяцев со дня издания учредителем акта о роспуске Совета (время каникул в этот период не включается).</w:t>
      </w:r>
    </w:p>
    <w:p w:rsidR="00D438C4" w:rsidRPr="00D438C4" w:rsidRDefault="00D438C4" w:rsidP="00D438C4">
      <w:pPr>
        <w:pStyle w:val="a3"/>
        <w:jc w:val="both"/>
      </w:pPr>
      <w:r w:rsidRPr="00D438C4">
        <w:t>5.14.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D438C4" w:rsidRDefault="00D438C4" w:rsidP="00D438C4">
      <w:pPr>
        <w:pStyle w:val="a3"/>
        <w:jc w:val="both"/>
      </w:pPr>
      <w:r w:rsidRPr="00D438C4">
        <w:t xml:space="preserve">В случае если </w:t>
      </w:r>
      <w:proofErr w:type="gramStart"/>
      <w:r w:rsidRPr="00D438C4">
        <w:rPr>
          <w:rStyle w:val="grame"/>
          <w:rFonts w:eastAsiaTheme="majorEastAsia"/>
        </w:rPr>
        <w:t>обучающийся</w:t>
      </w:r>
      <w:proofErr w:type="gramEnd"/>
      <w:r w:rsidRPr="00D438C4">
        <w:t xml:space="preserve"> выбывает из общеобразовательного учреждения, полномочия члена Совета - родителя (законного представителя) этого обучающегося автоматически прекращаются.</w:t>
      </w:r>
    </w:p>
    <w:p w:rsidR="00D438C4" w:rsidRPr="00D438C4" w:rsidRDefault="00D438C4" w:rsidP="00D438C4">
      <w:pPr>
        <w:pStyle w:val="a3"/>
        <w:jc w:val="both"/>
      </w:pPr>
    </w:p>
    <w:p w:rsidR="00D438C4" w:rsidRPr="00D438C4" w:rsidRDefault="00D438C4" w:rsidP="00D438C4">
      <w:pPr>
        <w:jc w:val="center"/>
        <w:rPr>
          <w:b/>
        </w:rPr>
      </w:pPr>
      <w:r w:rsidRPr="00D438C4">
        <w:rPr>
          <w:b/>
          <w:lang w:val="en-US"/>
        </w:rPr>
        <w:t>VI</w:t>
      </w:r>
      <w:r w:rsidRPr="00D438C4">
        <w:rPr>
          <w:b/>
        </w:rPr>
        <w:t>. Обязанности и ответственность Совета и его членов.</w:t>
      </w:r>
    </w:p>
    <w:p w:rsidR="00D438C4" w:rsidRPr="00D438C4" w:rsidRDefault="00D438C4" w:rsidP="00D438C4">
      <w:pPr>
        <w:pStyle w:val="a3"/>
        <w:jc w:val="both"/>
      </w:pPr>
    </w:p>
    <w:p w:rsidR="00D438C4" w:rsidRPr="00D438C4" w:rsidRDefault="00D438C4" w:rsidP="00D438C4">
      <w:pPr>
        <w:pStyle w:val="a3"/>
        <w:jc w:val="both"/>
      </w:pPr>
      <w:r w:rsidRPr="00D438C4">
        <w:t xml:space="preserve">6.1. Совет несет ответственность за своевременное принятие и выполнение решений, входящих в его компетенцию. </w:t>
      </w:r>
    </w:p>
    <w:p w:rsidR="00D438C4" w:rsidRPr="00D438C4" w:rsidRDefault="00D438C4" w:rsidP="00D438C4">
      <w:pPr>
        <w:pStyle w:val="a3"/>
        <w:jc w:val="both"/>
      </w:pPr>
      <w:r w:rsidRPr="00D438C4">
        <w:t>6.2.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D438C4" w:rsidRPr="00D438C4" w:rsidRDefault="00D438C4" w:rsidP="00D438C4">
      <w:pPr>
        <w:pStyle w:val="a3"/>
        <w:jc w:val="both"/>
      </w:pPr>
      <w:r w:rsidRPr="00D438C4">
        <w:t>6.3. Решения Совета, противоречащие положениям устава школы, положениям договора школы и учредителя, не действительные с момента их принятия и не подлежат исполнению директором школы, его работниками и иными участниками образовательного процесса.</w:t>
      </w:r>
    </w:p>
    <w:p w:rsidR="00D438C4" w:rsidRPr="00D438C4" w:rsidRDefault="00D438C4" w:rsidP="00D438C4">
      <w:pPr>
        <w:pStyle w:val="a3"/>
        <w:jc w:val="both"/>
      </w:pPr>
      <w:r w:rsidRPr="00D438C4">
        <w:t>По факту принятия вышеуказанных решений Совета учредитель вправе принять решение об отмене такого решения Совета либо внести через своего представителя в Совет представление о пересмотре такого решения.</w:t>
      </w:r>
    </w:p>
    <w:p w:rsidR="00D438C4" w:rsidRPr="00D438C4" w:rsidRDefault="00D438C4" w:rsidP="00D438C4">
      <w:pPr>
        <w:pStyle w:val="a3"/>
        <w:jc w:val="both"/>
      </w:pPr>
      <w:r w:rsidRPr="00D438C4">
        <w:t>6.4. В случае возникновения конфликта между Советом и директором школы (несогласие директора с решением Совета и 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</w:t>
      </w:r>
    </w:p>
    <w:p w:rsidR="00D438C4" w:rsidRPr="00D438C4" w:rsidRDefault="00D438C4" w:rsidP="00D438C4">
      <w:pPr>
        <w:pStyle w:val="a3"/>
        <w:jc w:val="both"/>
      </w:pPr>
      <w:r w:rsidRPr="00D438C4">
        <w:t>6.5.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D438C4" w:rsidRPr="00D438C4" w:rsidRDefault="00D438C4" w:rsidP="00D438C4">
      <w:pPr>
        <w:pStyle w:val="a3"/>
        <w:jc w:val="both"/>
      </w:pPr>
      <w:r w:rsidRPr="00D438C4">
        <w:t>6.6. Член Совета выводится из его состава по решению Совета в следующих случаях:</w:t>
      </w:r>
    </w:p>
    <w:p w:rsidR="00D438C4" w:rsidRPr="00D438C4" w:rsidRDefault="00D438C4" w:rsidP="00D438C4">
      <w:pPr>
        <w:pStyle w:val="a3"/>
        <w:jc w:val="both"/>
      </w:pPr>
      <w:r w:rsidRPr="00D438C4">
        <w:t>- по его желанию, выраженному в письменной форме;</w:t>
      </w:r>
    </w:p>
    <w:p w:rsidR="00D438C4" w:rsidRPr="00D438C4" w:rsidRDefault="00D438C4" w:rsidP="00D438C4">
      <w:pPr>
        <w:pStyle w:val="a3"/>
        <w:jc w:val="both"/>
      </w:pPr>
      <w:r w:rsidRPr="00D438C4">
        <w:t>- при отзыве представителя учредителя;</w:t>
      </w:r>
    </w:p>
    <w:p w:rsidR="00D438C4" w:rsidRPr="00D438C4" w:rsidRDefault="00D438C4" w:rsidP="00D438C4">
      <w:pPr>
        <w:pStyle w:val="a3"/>
        <w:jc w:val="both"/>
      </w:pPr>
      <w:r w:rsidRPr="00D438C4">
        <w:lastRenderedPageBreak/>
        <w:t xml:space="preserve">- при увольнении с работы директора школы, или увольнении работника школы, избранного членом Совета, если они не могут быть кооптированы (и/или не кооптируются) в состав Совета после увольнения; </w:t>
      </w:r>
    </w:p>
    <w:p w:rsidR="00D438C4" w:rsidRPr="00D438C4" w:rsidRDefault="00D438C4" w:rsidP="00D438C4">
      <w:pPr>
        <w:pStyle w:val="a3"/>
        <w:jc w:val="both"/>
      </w:pPr>
      <w:r w:rsidRPr="00D438C4">
        <w:t xml:space="preserve">- в связи с окончанием школы или отчислением (переводом) обучающегося, представляющего в Совете </w:t>
      </w:r>
      <w:proofErr w:type="gramStart"/>
      <w:r w:rsidRPr="00D438C4">
        <w:rPr>
          <w:rStyle w:val="grame"/>
        </w:rPr>
        <w:t>обучающихся</w:t>
      </w:r>
      <w:proofErr w:type="gramEnd"/>
      <w:r w:rsidRPr="00D438C4">
        <w:t xml:space="preserve"> ступени среднего (полного) общего образования, если он не может быть кооптирован (и/или не кооптируются) в члены совета после окончания школы;</w:t>
      </w:r>
    </w:p>
    <w:p w:rsidR="00D438C4" w:rsidRPr="00D438C4" w:rsidRDefault="00D438C4" w:rsidP="00D438C4">
      <w:pPr>
        <w:pStyle w:val="a3"/>
        <w:jc w:val="both"/>
      </w:pPr>
      <w:r w:rsidRPr="00D438C4">
        <w:t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D438C4" w:rsidRPr="00D438C4" w:rsidRDefault="00D438C4" w:rsidP="00D438C4">
      <w:pPr>
        <w:pStyle w:val="a3"/>
        <w:jc w:val="both"/>
      </w:pPr>
      <w:r w:rsidRPr="00D438C4">
        <w:t>- в случае совершения противоправных действий, несовместимых с членством в Совете школы;</w:t>
      </w:r>
    </w:p>
    <w:p w:rsidR="00D438C4" w:rsidRPr="00D438C4" w:rsidRDefault="00D438C4" w:rsidP="00D438C4">
      <w:pPr>
        <w:pStyle w:val="a3"/>
        <w:jc w:val="both"/>
      </w:pPr>
      <w:r w:rsidRPr="00D438C4">
        <w:t xml:space="preserve"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D438C4">
        <w:rPr>
          <w:rStyle w:val="grame"/>
        </w:rPr>
        <w:t>недееспособным</w:t>
      </w:r>
      <w:proofErr w:type="gramEnd"/>
      <w:r w:rsidRPr="00D438C4">
        <w:t xml:space="preserve">, наличие неснятой или непогашенной судимости за совершение умышленного тяжкого или особо тяжкого уголовного преступления. </w:t>
      </w:r>
    </w:p>
    <w:p w:rsidR="00D438C4" w:rsidRPr="00D438C4" w:rsidRDefault="00D438C4" w:rsidP="00D438C4">
      <w:pPr>
        <w:pStyle w:val="a3"/>
        <w:jc w:val="both"/>
      </w:pPr>
      <w:r w:rsidRPr="00D438C4">
        <w:t>6.7. После вывода из состава Совета его члена Совет принимает меры для замещения выведенного члена в общем порядке.</w:t>
      </w:r>
    </w:p>
    <w:p w:rsidR="00D438C4" w:rsidRPr="00D438C4" w:rsidRDefault="00D438C4" w:rsidP="00D438C4">
      <w:pPr>
        <w:pStyle w:val="a3"/>
        <w:jc w:val="both"/>
      </w:pPr>
      <w:r w:rsidRPr="00D438C4">
        <w:t>6.8. 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</w:t>
      </w:r>
    </w:p>
    <w:p w:rsidR="00D438C4" w:rsidRPr="00D438C4" w:rsidRDefault="00D438C4" w:rsidP="00D438C4">
      <w:pPr>
        <w:pStyle w:val="a3"/>
        <w:jc w:val="both"/>
      </w:pPr>
      <w:r w:rsidRPr="00D438C4">
        <w:t>Решения о приглашении к участию в заседаниях Совета лиц, не являющихся его членами, необходимо принимать заблаговременно.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t xml:space="preserve">6.9. </w:t>
      </w:r>
      <w:r w:rsidRPr="00D438C4">
        <w:rPr>
          <w:rStyle w:val="Normaltext"/>
          <w:rFonts w:eastAsiaTheme="majorEastAsia"/>
          <w:sz w:val="24"/>
          <w:szCs w:val="24"/>
        </w:rPr>
        <w:t>Члены Совета имеют право: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rPr>
          <w:rStyle w:val="Normaltext"/>
          <w:rFonts w:eastAsiaTheme="majorEastAsia"/>
          <w:sz w:val="24"/>
          <w:szCs w:val="24"/>
        </w:rPr>
        <w:t>- Принимать участие в работе органов самоуправления Учреждением с правом совещательного голоса;</w:t>
      </w:r>
    </w:p>
    <w:p w:rsidR="00D438C4" w:rsidRPr="00D438C4" w:rsidRDefault="00D438C4" w:rsidP="00D438C4">
      <w:pPr>
        <w:pStyle w:val="a3"/>
        <w:jc w:val="both"/>
        <w:rPr>
          <w:rFonts w:eastAsiaTheme="majorEastAsia"/>
        </w:rPr>
      </w:pPr>
      <w:r w:rsidRPr="00D438C4">
        <w:t xml:space="preserve">- Участвовать в заседаниях Совета, принимать участие в обсуждении и принятии решений. Член Совета, оставшийся в меньшинстве при голосовании вправе выразить в письменной форме свое особое мнение, которое приобщается к протоколу заседания Совета; </w:t>
      </w:r>
    </w:p>
    <w:p w:rsidR="00D438C4" w:rsidRPr="00D438C4" w:rsidRDefault="00D438C4" w:rsidP="00D438C4">
      <w:pPr>
        <w:pStyle w:val="a3"/>
        <w:jc w:val="both"/>
      </w:pPr>
      <w:r w:rsidRPr="00D438C4">
        <w:t>- Инициировать проведение заседания Совета по любому вопросу, относящемуся к компетенции Совета;</w:t>
      </w:r>
    </w:p>
    <w:p w:rsidR="00D438C4" w:rsidRPr="00D438C4" w:rsidRDefault="00D438C4" w:rsidP="00D438C4">
      <w:pPr>
        <w:pStyle w:val="a3"/>
        <w:jc w:val="both"/>
      </w:pPr>
      <w:r w:rsidRPr="00D438C4">
        <w:t xml:space="preserve">- Присутствовать при проведении итоговой аттестации выпускников общеобразовательного учреждения (кроме членов Совета из </w:t>
      </w:r>
      <w:proofErr w:type="gramStart"/>
      <w:r w:rsidRPr="00D438C4">
        <w:t>числа</w:t>
      </w:r>
      <w:proofErr w:type="gramEnd"/>
      <w:r w:rsidRPr="00D438C4">
        <w:t xml:space="preserve"> обучающихся и родителей (законных представителей) обучающихся);</w:t>
      </w:r>
    </w:p>
    <w:p w:rsidR="00D438C4" w:rsidRPr="00D438C4" w:rsidRDefault="00D438C4" w:rsidP="00D438C4">
      <w:pPr>
        <w:pStyle w:val="a3"/>
        <w:jc w:val="both"/>
      </w:pPr>
      <w:r w:rsidRPr="00D438C4">
        <w:t xml:space="preserve">- Участвовать в работе комиссий </w:t>
      </w:r>
      <w:r w:rsidRPr="00D438C4">
        <w:rPr>
          <w:rStyle w:val="Normaltext"/>
          <w:rFonts w:eastAsiaTheme="majorEastAsia"/>
          <w:sz w:val="24"/>
          <w:szCs w:val="24"/>
        </w:rPr>
        <w:t>по распределению стимулирующей части фонда оплаты труда сотрудникам Учреждения; по работе с родительской общественностью Учреждения</w:t>
      </w:r>
      <w:r w:rsidRPr="00D438C4">
        <w:t>;</w:t>
      </w:r>
    </w:p>
    <w:p w:rsidR="00D438C4" w:rsidRPr="00D438C4" w:rsidRDefault="00D438C4" w:rsidP="00D438C4">
      <w:pPr>
        <w:pStyle w:val="a3"/>
        <w:jc w:val="both"/>
      </w:pPr>
      <w:r w:rsidRPr="00D438C4">
        <w:t xml:space="preserve">- Досрочно выйти из состава Совета, </w:t>
      </w:r>
      <w:r w:rsidRPr="00D438C4">
        <w:rPr>
          <w:rStyle w:val="Normaltext"/>
          <w:rFonts w:eastAsiaTheme="majorEastAsia"/>
          <w:sz w:val="24"/>
          <w:szCs w:val="24"/>
        </w:rPr>
        <w:t>после письменного уведомления председателя</w:t>
      </w:r>
      <w:r w:rsidRPr="00D438C4">
        <w:t>.</w:t>
      </w:r>
    </w:p>
    <w:p w:rsidR="00D438C4" w:rsidRPr="00D438C4" w:rsidRDefault="00D438C4" w:rsidP="00D438C4">
      <w:pPr>
        <w:pStyle w:val="a3"/>
        <w:jc w:val="both"/>
        <w:rPr>
          <w:rStyle w:val="Normaltext"/>
          <w:rFonts w:eastAsiaTheme="majorEastAsia"/>
          <w:sz w:val="24"/>
          <w:szCs w:val="24"/>
        </w:rPr>
      </w:pPr>
      <w:r w:rsidRPr="00D438C4">
        <w:t>- Т</w:t>
      </w:r>
      <w:r w:rsidRPr="00D438C4">
        <w:rPr>
          <w:rStyle w:val="Normaltext"/>
          <w:rFonts w:eastAsiaTheme="majorEastAsia"/>
          <w:sz w:val="24"/>
          <w:szCs w:val="24"/>
        </w:rPr>
        <w:t>ребовать от администрации Учреждения предоставления всей необходимой информации по вопросам, относящимся к компетенции Совета.</w:t>
      </w:r>
    </w:p>
    <w:p w:rsidR="00D438C4" w:rsidRPr="00D438C4" w:rsidRDefault="00D438C4" w:rsidP="00D438C4">
      <w:pPr>
        <w:pStyle w:val="a3"/>
        <w:jc w:val="both"/>
        <w:rPr>
          <w:rFonts w:eastAsiaTheme="majorEastAsia"/>
        </w:rPr>
      </w:pPr>
    </w:p>
    <w:p w:rsidR="00425850" w:rsidRPr="00D438C4" w:rsidRDefault="00425850" w:rsidP="00D438C4">
      <w:pPr>
        <w:pStyle w:val="a3"/>
        <w:jc w:val="both"/>
      </w:pPr>
    </w:p>
    <w:sectPr w:rsidR="00425850" w:rsidRPr="00D438C4" w:rsidSect="00F9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850"/>
    <w:rsid w:val="00056690"/>
    <w:rsid w:val="00081B94"/>
    <w:rsid w:val="00160068"/>
    <w:rsid w:val="001D49B9"/>
    <w:rsid w:val="002306B8"/>
    <w:rsid w:val="00254659"/>
    <w:rsid w:val="002931F0"/>
    <w:rsid w:val="0034576F"/>
    <w:rsid w:val="0039058B"/>
    <w:rsid w:val="00425850"/>
    <w:rsid w:val="0043743F"/>
    <w:rsid w:val="00453EB9"/>
    <w:rsid w:val="00511F9D"/>
    <w:rsid w:val="005225BC"/>
    <w:rsid w:val="00605781"/>
    <w:rsid w:val="0061364E"/>
    <w:rsid w:val="006231AD"/>
    <w:rsid w:val="006604B2"/>
    <w:rsid w:val="00674566"/>
    <w:rsid w:val="006D3849"/>
    <w:rsid w:val="00714510"/>
    <w:rsid w:val="007A6282"/>
    <w:rsid w:val="00807498"/>
    <w:rsid w:val="00840D05"/>
    <w:rsid w:val="008D1382"/>
    <w:rsid w:val="0093036D"/>
    <w:rsid w:val="009728D2"/>
    <w:rsid w:val="009B3E96"/>
    <w:rsid w:val="00A1785C"/>
    <w:rsid w:val="00A44C33"/>
    <w:rsid w:val="00AA7522"/>
    <w:rsid w:val="00AB2D14"/>
    <w:rsid w:val="00AB2EC9"/>
    <w:rsid w:val="00BA362F"/>
    <w:rsid w:val="00BC0E51"/>
    <w:rsid w:val="00BE15DB"/>
    <w:rsid w:val="00BE23FA"/>
    <w:rsid w:val="00BE69E5"/>
    <w:rsid w:val="00C907FE"/>
    <w:rsid w:val="00C96495"/>
    <w:rsid w:val="00D438C4"/>
    <w:rsid w:val="00DC349C"/>
    <w:rsid w:val="00E73DF4"/>
    <w:rsid w:val="00F92916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0"/>
    <w:pPr>
      <w:spacing w:after="80" w:line="240" w:lineRule="auto"/>
    </w:pPr>
    <w:rPr>
      <w:rFonts w:ascii="Times New Roman" w:eastAsiaTheme="minorEastAsia" w:hAnsi="Times New Roman"/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44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C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4C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C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4C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4C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4C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6231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a4">
    <w:name w:val="Без интервала Знак"/>
    <w:link w:val="a3"/>
    <w:uiPriority w:val="1"/>
    <w:rsid w:val="006231AD"/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A44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4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4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4C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4C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44C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4C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44C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4C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44C33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44C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44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44C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44C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44C33"/>
    <w:rPr>
      <w:b/>
      <w:bCs/>
    </w:rPr>
  </w:style>
  <w:style w:type="character" w:styleId="ab">
    <w:name w:val="Emphasis"/>
    <w:basedOn w:val="a0"/>
    <w:uiPriority w:val="20"/>
    <w:qFormat/>
    <w:rsid w:val="00A44C33"/>
    <w:rPr>
      <w:i/>
      <w:iCs/>
    </w:rPr>
  </w:style>
  <w:style w:type="paragraph" w:styleId="ac">
    <w:name w:val="List Paragraph"/>
    <w:basedOn w:val="a"/>
    <w:qFormat/>
    <w:rsid w:val="00A44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4C3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4C3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44C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44C3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44C3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44C3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44C3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44C3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44C3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44C33"/>
    <w:pPr>
      <w:outlineLvl w:val="9"/>
    </w:pPr>
  </w:style>
  <w:style w:type="paragraph" w:customStyle="1" w:styleId="ParagraphStyle">
    <w:name w:val="Paragraph Style"/>
    <w:rsid w:val="006231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bidi="ar-SA"/>
    </w:rPr>
  </w:style>
  <w:style w:type="character" w:customStyle="1" w:styleId="Normaltext">
    <w:name w:val="Normal text"/>
    <w:rsid w:val="006231AD"/>
    <w:rPr>
      <w:sz w:val="20"/>
      <w:szCs w:val="20"/>
    </w:rPr>
  </w:style>
  <w:style w:type="character" w:customStyle="1" w:styleId="grame">
    <w:name w:val="grame"/>
    <w:basedOn w:val="a0"/>
    <w:rsid w:val="006231AD"/>
  </w:style>
  <w:style w:type="paragraph" w:styleId="af5">
    <w:name w:val="Normal (Web)"/>
    <w:basedOn w:val="a"/>
    <w:semiHidden/>
    <w:unhideWhenUsed/>
    <w:rsid w:val="00D438C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56690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56690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cp:lastPrinted>2014-11-06T13:19:00Z</cp:lastPrinted>
  <dcterms:created xsi:type="dcterms:W3CDTF">2014-11-06T12:50:00Z</dcterms:created>
  <dcterms:modified xsi:type="dcterms:W3CDTF">2014-11-07T09:11:00Z</dcterms:modified>
</cp:coreProperties>
</file>